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1DC8" w:rsidR="00317CD1" w:rsidP="00317CD1" w:rsidRDefault="00317CD1" w14:paraId="7732dd1" w14:textId="7732dd1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8423EE">
        <w:t>330</w:t>
      </w:r>
      <w:r w:rsidR="005D1C46">
        <w:t>/</w:t>
      </w:r>
      <w:r w:rsidR="005305D3">
        <w:t>20</w:t>
      </w:r>
      <w:r w:rsidR="00BE287C">
        <w:t>18</w:t>
      </w:r>
      <w:r>
        <w:t>-</w:t>
      </w:r>
      <w:r w:rsidR="008B2140">
        <w:t>130</w:t>
      </w:r>
    </w:p>
    <w:p w:rsidRPr="00FD1DC8" w:rsidR="00317CD1" w:rsidP="00317CD1" w:rsidRDefault="00317CD1"/>
    <w:p w:rsidRPr="00FD1DC8" w:rsidR="00317CD1" w:rsidP="00317CD1" w:rsidRDefault="00317CD1">
      <w:pPr>
        <w:jc w:val="center"/>
      </w:pPr>
      <w:r w:rsidRPr="00FD1DC8">
        <w:t>Z A P I S N I K</w:t>
      </w:r>
    </w:p>
    <w:p w:rsidRPr="00FD1DC8" w:rsidR="00317CD1" w:rsidP="00317CD1" w:rsidRDefault="00317CD1">
      <w:pPr>
        <w:jc w:val="center"/>
      </w:pPr>
      <w:r w:rsidRPr="00FD1DC8">
        <w:t xml:space="preserve">od </w:t>
      </w:r>
      <w:r w:rsidR="008B2140">
        <w:t>10</w:t>
      </w:r>
      <w:r w:rsidR="00EA025E">
        <w:t xml:space="preserve">. </w:t>
      </w:r>
      <w:r w:rsidR="008423EE">
        <w:t>li</w:t>
      </w:r>
      <w:r w:rsidR="008B2140">
        <w:t>stopada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="00317CD1" w:rsidP="00317CD1" w:rsidRDefault="00317CD1">
      <w:pPr>
        <w:jc w:val="both"/>
      </w:pPr>
    </w:p>
    <w:p w:rsidRPr="00FD1DC8" w:rsidR="00317CD1" w:rsidP="00317CD1" w:rsidRDefault="00307C2E">
      <w:pPr>
        <w:jc w:val="both"/>
      </w:pPr>
      <w:r>
        <w:t>sa ročišta radi izjašnjavanja o vrijednosti imovine stečajnog dužnika</w:t>
      </w:r>
      <w:r w:rsidRPr="00FD1DC8" w:rsidR="00317CD1">
        <w:t xml:space="preserve"> održana kod Trgovačkog suda u Zadru, u stečajnom postupku nad stečajnim dužnikom </w:t>
      </w:r>
      <w:r w:rsidR="008423EE">
        <w:t>PROMARINE d.o.o., Zadar, Dalmatinskog sabora 3, OIB: 38338106998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Nazočni od suda: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Pr="00FD1DC8" w:rsidR="00317CD1" w:rsidP="00317CD1" w:rsidRDefault="00317CD1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Pr="00FD1DC8" w:rsidR="00EA025E" w:rsidP="004F1E38" w:rsidRDefault="00EA025E">
      <w:pPr>
        <w:jc w:val="both"/>
      </w:pPr>
    </w:p>
    <w:p w:rsidRPr="00FD1DC8" w:rsidR="00317CD1" w:rsidP="00317CD1" w:rsidRDefault="00317CD1">
      <w:pPr>
        <w:jc w:val="both"/>
      </w:pPr>
      <w:r w:rsidRPr="00FD1DC8">
        <w:t xml:space="preserve">Početak u </w:t>
      </w:r>
      <w:r w:rsidR="00EF09AD">
        <w:t>9,26</w:t>
      </w:r>
      <w:r w:rsidRPr="00FD1DC8">
        <w:t xml:space="preserve"> sati.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85480D">
      <w:pPr>
        <w:jc w:val="both"/>
      </w:pPr>
      <w:r>
        <w:t>U</w:t>
      </w:r>
      <w:r w:rsidR="008423EE">
        <w:t>tvrđuje se da je sudu pristupila</w:t>
      </w:r>
      <w:r w:rsidRPr="00FD1DC8" w:rsidR="00317CD1">
        <w:t xml:space="preserve"> </w:t>
      </w:r>
      <w:r w:rsidR="008423EE">
        <w:t>Ivanka Bosotina</w:t>
      </w:r>
      <w:r w:rsidRPr="00FD1DC8" w:rsidR="00317CD1">
        <w:t>, stečajn</w:t>
      </w:r>
      <w:r w:rsidR="008423EE">
        <w:t>a</w:t>
      </w:r>
      <w:r w:rsidRPr="00FD1DC8" w:rsidR="00317CD1">
        <w:t xml:space="preserve"> upravitelj</w:t>
      </w:r>
      <w:r w:rsidR="008423EE">
        <w:t>ica</w:t>
      </w:r>
      <w:r w:rsidRPr="00FD1DC8" w:rsidR="00317CD1">
        <w:t>.</w:t>
      </w:r>
    </w:p>
    <w:p w:rsidR="00317CD1" w:rsidP="00317CD1" w:rsidRDefault="00317CD1">
      <w:pPr>
        <w:jc w:val="both"/>
      </w:pPr>
    </w:p>
    <w:p w:rsidR="00E1240D" w:rsidP="00317CD1" w:rsidRDefault="00E1240D">
      <w:pPr>
        <w:jc w:val="both"/>
      </w:pPr>
      <w:r>
        <w:t>Za razlučnog vjerovnika</w:t>
      </w:r>
    </w:p>
    <w:p w:rsidR="004F1E38" w:rsidP="00317CD1" w:rsidRDefault="00E1240D">
      <w:pPr>
        <w:jc w:val="both"/>
      </w:pPr>
      <w:r>
        <w:t>Privredna banka Zagreb, Bože Jović odvjetnički vježbenik kod odvjetnika Zorana Puljiza, u Zagrebu.</w:t>
      </w:r>
    </w:p>
    <w:p w:rsidRPr="00FD1DC8" w:rsidR="004F1E38" w:rsidP="00317CD1" w:rsidRDefault="004F1E38">
      <w:pPr>
        <w:jc w:val="both"/>
      </w:pPr>
    </w:p>
    <w:p w:rsidR="00307C2E" w:rsidP="00317CD1" w:rsidRDefault="00317CD1">
      <w:pPr>
        <w:jc w:val="both"/>
      </w:pPr>
      <w:r w:rsidRPr="00FD1DC8">
        <w:t xml:space="preserve">Utvrđuje se da je oglas o održavanju današnjeg ročišta oglašen </w:t>
      </w:r>
      <w:r w:rsidR="00307C2E">
        <w:t xml:space="preserve">na e-oglasnoj ploči suda dana </w:t>
      </w:r>
      <w:r w:rsidR="008B2140">
        <w:t>29</w:t>
      </w:r>
      <w:r w:rsidR="005305D3">
        <w:t xml:space="preserve">. </w:t>
      </w:r>
      <w:r w:rsidR="008B2140">
        <w:t>kolovoza</w:t>
      </w:r>
      <w:r w:rsidR="0085480D">
        <w:t xml:space="preserve"> 2019</w:t>
      </w:r>
      <w:r w:rsidR="00307C2E">
        <w:t>.</w:t>
      </w:r>
    </w:p>
    <w:p w:rsidR="005A172B" w:rsidP="00317CD1" w:rsidRDefault="005A172B">
      <w:pPr>
        <w:jc w:val="both"/>
      </w:pPr>
    </w:p>
    <w:p w:rsidR="00AE225C" w:rsidP="005305D3" w:rsidRDefault="005305D3">
      <w:pPr>
        <w:jc w:val="both"/>
      </w:pPr>
      <w:r>
        <w:t xml:space="preserve">Sudac utvrđuje da je riječ o prodaji nekretnina </w:t>
      </w:r>
      <w:r w:rsidR="00AE225C">
        <w:t>i to:</w:t>
      </w:r>
    </w:p>
    <w:p w:rsidR="008423EE" w:rsidP="005305D3" w:rsidRDefault="008423EE">
      <w:pPr>
        <w:jc w:val="both"/>
      </w:pPr>
    </w:p>
    <w:p w:rsidR="004E61DD" w:rsidP="004E61DD" w:rsidRDefault="008423EE">
      <w:pPr>
        <w:pStyle w:val="Odlomakpopisa"/>
        <w:numPr>
          <w:ilvl w:val="0"/>
          <w:numId w:val="14"/>
        </w:numPr>
        <w:jc w:val="both"/>
      </w:pPr>
      <w:r w:rsidRPr="006F1FF1">
        <w:t xml:space="preserve">kat. čest. </w:t>
      </w:r>
      <w:r>
        <w:t>244</w:t>
      </w:r>
      <w:r w:rsidRPr="006F1FF1">
        <w:t>/</w:t>
      </w:r>
      <w:r>
        <w:t>49</w:t>
      </w:r>
      <w:r w:rsidRPr="006F1FF1">
        <w:t xml:space="preserve"> k.o. </w:t>
      </w:r>
      <w:r>
        <w:t>Velim</w:t>
      </w:r>
      <w:r w:rsidRPr="006F1FF1">
        <w:t xml:space="preserve">, zk. ul. </w:t>
      </w:r>
      <w:r>
        <w:t>331</w:t>
      </w:r>
      <w:r w:rsidRPr="006F1FF1">
        <w:t>,</w:t>
      </w:r>
      <w:r>
        <w:t xml:space="preserve"> u naravi pašnjak</w:t>
      </w:r>
      <w:r w:rsidRPr="006F1FF1">
        <w:t xml:space="preserve"> površine </w:t>
      </w:r>
      <w:r>
        <w:t>6744 m2</w:t>
      </w:r>
    </w:p>
    <w:p w:rsidRPr="001C3168" w:rsidR="003009D8" w:rsidP="003009D8" w:rsidRDefault="003009D8">
      <w:pPr>
        <w:pStyle w:val="Odlomakpopisa"/>
        <w:ind w:left="1440"/>
        <w:jc w:val="both"/>
      </w:pPr>
    </w:p>
    <w:p w:rsidR="005305D3" w:rsidP="003009D8" w:rsidRDefault="00AE225C">
      <w:pPr>
        <w:jc w:val="both"/>
      </w:pPr>
      <w:r>
        <w:t>u</w:t>
      </w:r>
      <w:r w:rsidR="005305D3">
        <w:t xml:space="preserve"> vlasništvu stečajnog dužnika </w:t>
      </w:r>
      <w:r w:rsidRPr="007B4460" w:rsidR="005305D3">
        <w:t>na kojem je upisano razlučno pravo</w:t>
      </w:r>
      <w:r w:rsidR="004F1E38">
        <w:t xml:space="preserve"> </w:t>
      </w:r>
      <w:r w:rsidR="00E1240D">
        <w:t>Privredne banke Zagreb</w:t>
      </w:r>
      <w:r w:rsidR="004F1E38">
        <w:t>,</w:t>
      </w:r>
      <w:r w:rsidRPr="007B4460" w:rsidR="005305D3">
        <w:t xml:space="preserve"> te da treba odrediti početnu cijenu za prodaju iste. </w:t>
      </w:r>
    </w:p>
    <w:p w:rsidR="005305D3" w:rsidP="005305D3" w:rsidRDefault="005305D3">
      <w:pPr>
        <w:jc w:val="both"/>
      </w:pPr>
    </w:p>
    <w:p w:rsidR="004F1E38" w:rsidP="00302D11" w:rsidRDefault="00302D11">
      <w:pPr>
        <w:jc w:val="both"/>
      </w:pPr>
      <w:r>
        <w:t>Stečajn</w:t>
      </w:r>
      <w:r w:rsidR="00E1240D">
        <w:t>a</w:t>
      </w:r>
      <w:r>
        <w:t xml:space="preserve"> upravitelj</w:t>
      </w:r>
      <w:r w:rsidR="00E1240D">
        <w:t>ica</w:t>
      </w:r>
      <w:r>
        <w:t xml:space="preserve"> p</w:t>
      </w:r>
      <w:r w:rsidR="00E1240D">
        <w:t xml:space="preserve">redlaže da </w:t>
      </w:r>
      <w:r w:rsidR="00EF09AD">
        <w:t>utvrđena vrijednost bude identična onoj iskazanoj u procjembenom elaboratu a to je 1.440.000,00 kuna.</w:t>
      </w:r>
    </w:p>
    <w:p w:rsidR="00E1240D" w:rsidP="00302D11" w:rsidRDefault="00E1240D">
      <w:pPr>
        <w:jc w:val="both"/>
      </w:pPr>
    </w:p>
    <w:p w:rsidR="00E1240D" w:rsidP="00302D11" w:rsidRDefault="00E1240D">
      <w:pPr>
        <w:jc w:val="both"/>
      </w:pPr>
      <w:r>
        <w:t>Punomoćnik razlučnog vjerovnika je suglasan s prijedlogom stečajne upraviteljice</w:t>
      </w:r>
      <w:r w:rsidR="008B2140">
        <w:t>.</w:t>
      </w:r>
    </w:p>
    <w:p w:rsidR="00AE225C" w:rsidP="005305D3" w:rsidRDefault="00AE225C">
      <w:pPr>
        <w:jc w:val="both"/>
      </w:pPr>
    </w:p>
    <w:p w:rsidR="005305D3" w:rsidP="005305D3" w:rsidRDefault="005305D3">
      <w:pPr>
        <w:jc w:val="both"/>
      </w:pPr>
      <w:r>
        <w:t>Odluka će biti donesena u zakonskom roku.</w:t>
      </w:r>
    </w:p>
    <w:p w:rsidR="00E2638C" w:rsidP="00317CD1" w:rsidRDefault="00E2638C">
      <w:pPr>
        <w:jc w:val="both"/>
      </w:pPr>
    </w:p>
    <w:p w:rsidR="00705044" w:rsidP="00317CD1" w:rsidRDefault="00F13B20">
      <w:pPr>
        <w:jc w:val="both"/>
      </w:pPr>
      <w:r>
        <w:t xml:space="preserve">Daljnjih prijedloga nema. 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 xml:space="preserve">Dovršeno u </w:t>
      </w:r>
      <w:r w:rsidR="00EF09AD">
        <w:t>9</w:t>
      </w:r>
      <w:r w:rsidR="00AE225C">
        <w:t>,</w:t>
      </w:r>
      <w:r w:rsidR="00EF09AD">
        <w:t>28</w:t>
      </w:r>
      <w:r w:rsidRPr="00FD1DC8">
        <w:t xml:space="preserve"> sati.</w:t>
      </w:r>
    </w:p>
    <w:p w:rsidRPr="00FD1DC8" w:rsidR="00AC25AC" w:rsidP="00317CD1" w:rsidRDefault="00AC25AC">
      <w:pPr>
        <w:jc w:val="both"/>
      </w:pPr>
    </w:p>
    <w:p w:rsidRPr="00FD1DC8" w:rsidR="00317CD1" w:rsidP="00317CD1" w:rsidRDefault="00317CD1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VJEROVNICI</w:t>
      </w:r>
    </w:p>
    <w:p w:rsidR="00DB052E" w:rsidRDefault="00DB052E"/>
    <w:sectPr w:rsidR="00DB052E" w:rsidSect="00307C2E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14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E2060E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9"/>
  </w:num>
  <w:num w:numId="5">
    <w:abstractNumId w:val="13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12"/>
  </w:num>
  <w:num w:numId="11">
    <w:abstractNumId w:val="0"/>
  </w:num>
  <w:num w:numId="12">
    <w:abstractNumId w:val="8"/>
  </w:num>
  <w:num w:numId="13">
    <w:abstractNumId w:val="3"/>
  </w:num>
  <w:num w:numId="14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A4643"/>
    <w:rsid w:val="00274E5D"/>
    <w:rsid w:val="003009D8"/>
    <w:rsid w:val="00302D11"/>
    <w:rsid w:val="00307C2E"/>
    <w:rsid w:val="00317CD1"/>
    <w:rsid w:val="004E61DD"/>
    <w:rsid w:val="004F1E38"/>
    <w:rsid w:val="004F260B"/>
    <w:rsid w:val="005305D3"/>
    <w:rsid w:val="005923D4"/>
    <w:rsid w:val="005A172B"/>
    <w:rsid w:val="005D1C46"/>
    <w:rsid w:val="0067481E"/>
    <w:rsid w:val="00705044"/>
    <w:rsid w:val="00736778"/>
    <w:rsid w:val="007A1BF0"/>
    <w:rsid w:val="007A715F"/>
    <w:rsid w:val="007A7B56"/>
    <w:rsid w:val="008423EE"/>
    <w:rsid w:val="0085480D"/>
    <w:rsid w:val="008A696D"/>
    <w:rsid w:val="008B2140"/>
    <w:rsid w:val="009C674C"/>
    <w:rsid w:val="009E0678"/>
    <w:rsid w:val="00A57FDF"/>
    <w:rsid w:val="00AC25AC"/>
    <w:rsid w:val="00AE225C"/>
    <w:rsid w:val="00BE287C"/>
    <w:rsid w:val="00DB052E"/>
    <w:rsid w:val="00E1240D"/>
    <w:rsid w:val="00E2060E"/>
    <w:rsid w:val="00E21F85"/>
    <w:rsid w:val="00E2638C"/>
    <w:rsid w:val="00EA025E"/>
    <w:rsid w:val="00EF09AD"/>
    <w:rsid w:val="00F13B20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206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06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06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06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06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2019.</izvorni_sadrzaj>
    <derivirana_varijabla naziv="DomainObject.StvarniPocetakDatum_1">10. listopada 2019.</derivirana_varijabla>
  </DomainObject.StvarniPocetakDatum>
  <DomainObject.StvarniZavrsetakDatum>
    <izvorni_sadrzaj>10. listopada 2019.</izvorni_sadrzaj>
    <derivirana_varijabla naziv="DomainObject.StvarniZavrsetakDatum_1">10. listopada 2019.</derivirana_varijabla>
  </DomainObject.StvarniZavrsetakDatum>
  <DomainObject.PlaniraniZavrsetakDatum>
    <izvorni_sadrzaj>10. listopada 2019.</izvorni_sadrzaj>
    <derivirana_varijabla naziv="DomainObject.PlaniraniZavrsetakDatum_1">10. listopada 2019.</derivirana_varijabla>
  </DomainObject.PlaniraniZavrsetakDatum>
  <DomainObject.PlaniraniPocetakDatum>
    <izvorni_sadrzaj>10. listopada 2019.</izvorni_sadrzaj>
    <derivirana_varijabla naziv="DomainObject.PlaniraniPocetakDatum_1">10. listopada 2019.</derivirana_varijabla>
  </DomainObject.PlaniraniPocetakDatum>
  <DomainObject.StvarniPocetakVrijeme>
    <izvorni_sadrzaj>09:26</izvorni_sadrzaj>
    <derivirana_varijabla naziv="DomainObject.StvarniPocetakVrijeme_1">09:26</derivirana_varijabla>
  </DomainObject.StvarniPocetakVrijeme>
  <DomainObject.StvarniZavrsetakVrijeme>
    <izvorni_sadrzaj>09:28</izvorni_sadrzaj>
    <derivirana_varijabla naziv="DomainObject.StvarniZavrsetakVrijeme_1">09:28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2019.</izvorni_sadrzaj>
    <derivirana_varijabla naziv="DomainObject.Zapisnik.DatumKreiranja_1">10.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St-330/2018-16</izvorni_sadrzaj>
    <derivirana_varijabla naziv="DomainObject.Zapisnik.Oznaka_1">St-330/2018-16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PROMARINE d.o.o. za trgovinu i usluge "u stečaju"</izvorni_sadrzaj>
    <derivirana_varijabla naziv="DomainObject.Predmet.ProtustrankaFormated_1">  Stečajna masa iza PROMARINE d.o.o. za trgovinu i usluge "u stečaju"</derivirana_varijabla>
  </DomainObject.Predmet.ProtustrankaFormated>
  <DomainObject.Predmet.ProtustrankaFormatedOIB>
    <izvorni_sadrzaj>  Stečajna masa iza PROMARINE d.o.o. za trgovinu i usluge "u stečaju", OIB 38338106998</izvorni_sadrzaj>
    <derivirana_varijabla naziv="DomainObject.Predmet.ProtustrankaFormatedOIB_1">  Stečajna masa iza PROMARINE d.o.o. za trgovinu i usluge "u stečaju", OIB 38338106998</derivirana_varijabla>
  </DomainObject.Predmet.ProtustrankaFormatedOIB>
  <DomainObject.Predmet.ProtustrankaFormatedWithAdress>
    <izvorni_sadrzaj> Stečajna masa iza PROMARINE d.o.o. za trgovinu i usluge "u stečaju", Dalmatinskog sabora 3, 23000 Zadar</izvorni_sadrzaj>
    <derivirana_varijabla naziv="DomainObject.Predmet.ProtustrankaFormatedWithAdress_1"> Stečajna masa iza PROMARINE d.o.o. za trgovinu i usluge "u stečaju", Dalmatinskog sabora 3, 23000 Zadar</derivirana_varijabla>
  </DomainObject.Predmet.ProtustrankaFormatedWithAdress>
  <DomainObject.Predmet.ProtustrankaFormatedWithAdressOIB>
    <izvorni_sadrzaj> Stečajna masa iza PROMARINE d.o.o. za trgovinu i usluge "u stečaju", OIB 38338106998, Dalmatinskog sabora 3, 23000 Zadar</izvorni_sadrzaj>
    <derivirana_varijabla naziv="DomainObject.Predmet.ProtustrankaFormatedWithAdressOIB_1"> Stečajna masa iza PROMARINE d.o.o. za trgovinu i usluge "u stečaju", OIB 38338106998, Dalmatinskog sabora 3, 23000 Zadar</derivirana_varijabla>
  </DomainObject.Predmet.ProtustrankaFormatedWithAdressOIB>
  <DomainObject.Predmet.ProtustrankaWithAdress>
    <izvorni_sadrzaj>Stečajna masa iza PROMARINE d.o.o. za trgovinu i usluge "u stečaju" Dalmatinskog sabora 3, 23000 Zadar</izvorni_sadrzaj>
    <derivirana_varijabla naziv="DomainObject.Predmet.ProtustrankaWithAdress_1">Stečajna masa iza PROMARINE d.o.o. za trgovinu i usluge "u stečaju" Dalmatinskog sabora 3, 23000 Zadar</derivirana_varijabla>
  </DomainObject.Predmet.ProtustrankaWithAdress>
  <DomainObject.Predmet.ProtustrankaWithAdressOIB>
    <izvorni_sadrzaj>Stečajna masa iza PROMARINE d.o.o. za trgovinu i usluge "u stečaju", OIB 38338106998, Dalmatinskog sabora 3, 23000 Zadar</izvorni_sadrzaj>
    <derivirana_varijabla naziv="DomainObject.Predmet.ProtustrankaWithAdressOIB_1">Stečajna masa iza PROMARINE d.o.o. za trgovinu i usluge "u stečaju", OIB 38338106998, Dalmatinskog sabora 3, 23000 Zadar</derivirana_varijabla>
  </DomainObject.Predmet.ProtustrankaWithAdressOIB>
  <DomainObject.Predmet.ProtustrankaNazivFormated>
    <izvorni_sadrzaj>Stečajna masa iza PROMARINE d.o.o. za trgovinu i usluge "u stečaju"</izvorni_sadrzaj>
    <derivirana_varijabla naziv="DomainObject.Predmet.ProtustrankaNazivFormated_1">Stečajna masa iza PROMARINE d.o.o. za trgovinu i usluge "u stečaju"</derivirana_varijabla>
  </DomainObject.Predmet.ProtustrankaNazivFormated>
  <DomainObject.Predmet.ProtustrankaNazivFormatedOIB>
    <izvorni_sadrzaj>Stečajna masa iza PROMARINE d.o.o. za trgovinu i usluge "u stečaju", OIB 38338106998</izvorni_sadrzaj>
    <derivirana_varijabla naziv="DomainObject.Predmet.ProtustrankaNazivFormatedOIB_1">Stečajna masa iza PROMARINE d.o.o. za trgovinu i usluge "u stečaju", OIB 38338106998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ĐURIN; ALLIANZ ZAGREB d.d. Zagreb</izvorni_sadrzaj>
    <derivirana_varijabla naziv="DomainObject.Predmet.StrankaFormated_1">  BORIS ĐURIN; ALLIANZ ZAGREB d.d. Zagreb</derivirana_varijabla>
  </DomainObject.Predmet.StrankaFormated>
  <DomainObject.Predmet.StrankaFormatedOIB>
    <izvorni_sadrzaj>  BORIS ĐURIN, OIB 06734906388; ALLIANZ ZAGREB d.d. Zagreb, OIB 23759810849</izvorni_sadrzaj>
    <derivirana_varijabla naziv="DomainObject.Predmet.StrankaFormatedOIB_1">  BORIS ĐURIN, OIB 06734906388; ALLIANZ ZAGREB d.d. Zagreb, OIB 23759810849</derivirana_varijabla>
  </DomainObject.Predmet.StrankaFormatedOIB>
  <DomainObject.Predmet.StrankaFormatedWithAdress>
    <izvorni_sadrzaj> BORIS ĐURIN, Žažina, Zagrebačka 31, 44272 Lekenik; ALLIANZ ZAGREB d.d. Zagreb</izvorni_sadrzaj>
    <derivirana_varijabla naziv="DomainObject.Predmet.StrankaFormatedWithAdress_1"> BORIS ĐURIN, Žažina, Zagrebačka 31, 44272 Lekenik; ALLIANZ ZAGREB d.d. Zagreb</derivirana_varijabla>
  </DomainObject.Predmet.StrankaFormatedWithAdress>
  <DomainObject.Predmet.StrankaFormatedWithAdressOIB>
    <izvorni_sadrzaj> BORIS ĐURIN, OIB 06734906388, Žažina, Zagrebačka 31, 44272 Lekenik; ALLIANZ ZAGREB d.d. Zagreb, OIB 23759810849</izvorni_sadrzaj>
    <derivirana_varijabla naziv="DomainObject.Predmet.StrankaFormatedWithAdressOIB_1"> BORIS ĐURIN, OIB 06734906388, Žažina, Zagrebačka 31, 44272 Lekenik; ALLIANZ ZAGREB d.d. Zagreb, OIB 23759810849</derivirana_varijabla>
  </DomainObject.Predmet.StrankaFormatedWithAdressOIB>
  <DomainObject.Predmet.StrankaWithAdress>
    <izvorni_sadrzaj>BORIS ĐURIN Žažina, Zagrebačka 31,44272 Lekenik,ALLIANZ ZAGREB d.d. Zagreb </izvorni_sadrzaj>
    <derivirana_varijabla naziv="DomainObject.Predmet.StrankaWithAdress_1">BORIS ĐURIN Žažina, Zagrebačka 31,44272 Lekenik,ALLIANZ ZAGREB d.d. Zagreb </derivirana_varijabla>
  </DomainObject.Predmet.StrankaWithAdress>
  <DomainObject.Predmet.StrankaWithAdressOIB>
    <izvorni_sadrzaj>BORIS ĐURIN, OIB 06734906388, Žažina, Zagrebačka 31,44272 Lekenik,ALLIANZ ZAGREB d.d. Zagreb, OIB 23759810849</izvorni_sadrzaj>
    <derivirana_varijabla naziv="DomainObject.Predmet.StrankaWithAdressOIB_1">BORIS ĐURIN, OIB 06734906388, Žažina, Zagrebačka 31,44272 Lekenik,ALLIANZ ZAGREB d.d. Zagreb, OIB 23759810849</derivirana_varijabla>
  </DomainObject.Predmet.StrankaWithAdressOIB>
  <DomainObject.Predmet.StrankaNazivFormated>
    <izvorni_sadrzaj>BORIS ĐURIN,ALLIANZ ZAGREB d.d. Zagreb</izvorni_sadrzaj>
    <derivirana_varijabla naziv="DomainObject.Predmet.StrankaNazivFormated_1">BORIS ĐURIN,ALLIANZ ZAGREB d.d. Zagreb</derivirana_varijabla>
  </DomainObject.Predmet.StrankaNazivFormated>
  <DomainObject.Predmet.StrankaNazivFormatedOIB>
    <izvorni_sadrzaj>BORIS ĐURIN, OIB 06734906388,ALLIANZ ZAGREB d.d. Zagreb, OIB 23759810849</izvorni_sadrzaj>
    <derivirana_varijabla naziv="DomainObject.Predmet.StrankaNazivFormatedOIB_1">BORIS ĐURIN, OIB 06734906388,ALLIANZ ZAGREB d.d. Zagreb, OIB 23759810849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BORIS ĐURIN</item>
      <item>ALLIANZ ZAGREB d.d. Zagreb</item>
    </izvorni_sadrzaj>
    <derivirana_varijabla naziv="DomainObject.Predmet.StrankaListFormated_1">
      <item>BORIS ĐURIN</item>
      <item>ALLIANZ ZAGREB d.d. Zagreb</item>
    </derivirana_varijabla>
  </DomainObject.Predmet.StrankaListFormated>
  <DomainObject.Predmet.StrankaListFormatedOIB>
    <izvorni_sadrzaj>
      <item>BORIS ĐURIN, OIB 06734906388</item>
      <item>ALLIANZ ZAGREB d.d. Zagreb, OIB 23759810849</item>
    </izvorni_sadrzaj>
    <derivirana_varijabla naziv="DomainObject.Predmet.StrankaListFormatedOIB_1">
      <item>BORIS ĐURIN, OIB 06734906388</item>
      <item>ALLIANZ ZAGREB d.d. Zagreb, OIB 23759810849</item>
    </derivirana_varijabla>
  </DomainObject.Predmet.StrankaListFormatedOIB>
  <DomainObject.Predmet.StrankaListFormatedWithAdress>
    <izvorni_sadrzaj>
      <item>BORIS ĐURIN, Žažina, Zagrebačka 31, 44272 Lekenik</item>
      <item>ALLIANZ ZAGREB d.d. Zagreb</item>
    </izvorni_sadrzaj>
    <derivirana_varijabla naziv="DomainObject.Predmet.StrankaListFormatedWithAdress_1">
      <item>BORIS ĐURIN, Žažina, Zagrebačka 31, 44272 Lekenik</item>
      <item>ALLIANZ ZAGREB d.d. Zagreb</item>
    </derivirana_varijabla>
  </DomainObject.Predmet.StrankaListFormatedWithAdress>
  <DomainObject.Predmet.StrankaListFormatedWithAdressOIB>
    <izvorni_sadrzaj>
      <item>BORIS ĐURIN, OIB 06734906388, Žažina, Zagrebačka 31, 44272 Lekenik</item>
      <item>ALLIANZ ZAGREB d.d. Zagreb, OIB 23759810849</item>
    </izvorni_sadrzaj>
    <derivirana_varijabla naziv="DomainObject.Predmet.StrankaListFormatedWithAdressOIB_1">
      <item>BORIS ĐURIN, OIB 06734906388, Žažina, Zagrebačka 31, 44272 Lekenik</item>
      <item>ALLIANZ ZAGREB d.d. Zagreb, OIB 23759810849</item>
    </derivirana_varijabla>
  </DomainObject.Predmet.StrankaListFormatedWithAdressOIB>
  <DomainObject.Predmet.StrankaListNazivFormated>
    <izvorni_sadrzaj>
      <item>BORIS ĐURIN</item>
      <item>ALLIANZ ZAGREB d.d. Zagreb</item>
    </izvorni_sadrzaj>
    <derivirana_varijabla naziv="DomainObject.Predmet.StrankaListNazivFormated_1">
      <item>BORIS ĐURIN</item>
      <item>ALLIANZ ZAGREB d.d. Zagreb</item>
    </derivirana_varijabla>
  </DomainObject.Predmet.StrankaListNazivFormated>
  <DomainObject.Predmet.StrankaListNazivFormatedOIB>
    <izvorni_sadrzaj>
      <item>BORIS ĐURIN, OIB 06734906388</item>
      <item>ALLIANZ ZAGREB d.d. Zagreb, OIB 23759810849</item>
    </izvorni_sadrzaj>
    <derivirana_varijabla naziv="DomainObject.Predmet.StrankaListNazivFormatedOIB_1">
      <item>BORIS ĐURIN, OIB 06734906388</item>
      <item>ALLIANZ ZAGREB d.d. Zagreb, OIB 23759810849</item>
    </derivirana_varijabla>
  </DomainObject.Predmet.StrankaListNazivFormatedOIB>
  <DomainObject.Predmet.ProtuStrankaListFormated>
    <izvorni_sadrzaj>
      <item>Stečajna masa iza PROMARINE d.o.o. za trgovinu i usluge "u stečaju"</item>
    </izvorni_sadrzaj>
    <derivirana_varijabla naziv="DomainObject.Predmet.ProtuStrankaListFormated_1">
      <item>Stečajna masa iza PROMARINE d.o.o. za trgovinu i usluge "u stečaju"</item>
    </derivirana_varijabla>
  </DomainObject.Predmet.ProtuStrankaListFormated>
  <DomainObject.Predmet.ProtuStrankaListFormatedOIB>
    <izvorni_sadrzaj>
      <item>Stečajna masa iza PROMARINE d.o.o. za trgovinu i usluge "u stečaju", OIB 38338106998</item>
    </izvorni_sadrzaj>
    <derivirana_varijabla naziv="DomainObject.Predmet.ProtuStrankaListFormatedOIB_1">
      <item>Stečajna masa iza PROMARINE d.o.o. za trgovinu i usluge "u stečaju", OIB 38338106998</item>
    </derivirana_varijabla>
  </DomainObject.Predmet.ProtuStrankaListFormatedOIB>
  <DomainObject.Predmet.ProtuStrankaListFormatedWithAdress>
    <izvorni_sadrzaj>
      <item>Stečajna masa iza PROMARINE d.o.o. za trgovinu i usluge "u stečaju", Dalmatinskog sabora 3, 23000 Zadar</item>
    </izvorni_sadrzaj>
    <derivirana_varijabla naziv="DomainObject.Predmet.ProtuStrankaListFormatedWithAdress_1">
      <item>Stečajna masa iza PROMARINE d.o.o. za trgovinu i usluge "u stečaju", Dalmatinskog sabora 3, 23000 Zadar</item>
    </derivirana_varijabla>
  </DomainObject.Predmet.ProtuStrankaListFormatedWithAdress>
  <DomainObject.Predmet.ProtuStrankaListFormatedWithAdressOIB>
    <izvorni_sadrzaj>
      <item>Stečajna masa iza PROMARINE d.o.o. za trgovinu i usluge "u stečaju", OIB 38338106998, Dalmatinskog sabora 3, 23000 Zadar</item>
    </izvorni_sadrzaj>
    <derivirana_varijabla naziv="DomainObject.Predmet.ProtuStrankaListFormatedWithAdressOIB_1">
      <item>Stečajna masa iza PROMARINE d.o.o. za trgovinu i usluge "u stečaju", OIB 38338106998, Dalmatinskog sabora 3, 23000 Zadar</item>
    </derivirana_varijabla>
  </DomainObject.Predmet.ProtuStrankaListFormatedWithAdressOIB>
  <DomainObject.Predmet.ProtuStrankaListNazivFormated>
    <izvorni_sadrzaj>
      <item>Stečajna masa iza PROMARINE d.o.o. za trgovinu i usluge "u stečaju"</item>
    </izvorni_sadrzaj>
    <derivirana_varijabla naziv="DomainObject.Predmet.ProtuStrankaListNazivFormated_1">
      <item>Stečajna masa iza PROMARINE d.o.o. za trgovinu i usluge "u stečaju"</item>
    </derivirana_varijabla>
  </DomainObject.Predmet.ProtuStrankaListNazivFormated>
  <DomainObject.Predmet.ProtuStrankaListNazivFormatedOIB>
    <izvorni_sadrzaj>
      <item>Stečajna masa iza PROMARINE d.o.o. za trgovinu i usluge "u stečaju", OIB 38338106998</item>
    </izvorni_sadrzaj>
    <derivirana_varijabla naziv="DomainObject.Predmet.ProtuStrankaListNazivFormatedOIB_1">
      <item>Stečajna masa iza PROMARINE d.o.o. za trgovinu i usluge "u stečaju", OIB 38338106998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>St-330/2018-16</izvorni_sadrzaj>
    <derivirana_varijabla naziv="DomainObject.PoslovniBrojDokumenta_1">St-330/2018-16</derivirana_varijabla>
  </DomainObject.PoslovniBrojDokumenta>
  <DomainObject.Predmet.StrankaIDrugi>
    <izvorni_sadrzaj>BORIS ĐURIN i dr.</izvorni_sadrzaj>
    <derivirana_varijabla naziv="DomainObject.Predmet.StrankaIDrugi_1">BORIS ĐURIN i dr.</derivirana_varijabla>
  </DomainObject.Predmet.StrankaIDrugi>
  <DomainObject.Predmet.ProtustrankaIDrugi>
    <izvorni_sadrzaj>Stečajna masa iza PROMARINE d.o.o. za trgovinu i usluge "u stečaju"</izvorni_sadrzaj>
    <derivirana_varijabla naziv="DomainObject.Predmet.ProtustrankaIDrugi_1">Stečajna masa iza PROMARINE d.o.o. za trgovinu i usluge "u stečaju"</derivirana_varijabla>
  </DomainObject.Predmet.ProtustrankaIDrugi>
  <DomainObject.Predmet.StrankaIDrugiAdressOIB>
    <izvorni_sadrzaj>BORIS ĐURIN, OIB 06734906388, Žažina, Zagrebačka 31, 44272 Lekenik i dr.</izvorni_sadrzaj>
    <derivirana_varijabla naziv="DomainObject.Predmet.StrankaIDrugiAdressOIB_1">BORIS ĐURIN, OIB 06734906388, Žažina, Zagrebačka 31, 44272 Lekenik i dr.</derivirana_varijabla>
  </DomainObject.Predmet.StrankaIDrugiAdressOIB>
  <DomainObject.Predmet.ProtustrankaIDrugiAdressOIB>
    <izvorni_sadrzaj>Stečajna masa iza PROMARINE d.o.o. za trgovinu i usluge "u stečaju", OIB 38338106998, Dalmatinskog sabora 3, 23000 Zadar</izvorni_sadrzaj>
    <derivirana_varijabla naziv="DomainObject.Predmet.ProtustrankaIDrugiAdressOIB_1">Stečajna masa iza PROMARINE d.o.o. za trgovinu i usluge "u stečaju", OIB 38338106998, Dalmatinskog sabora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PROMARINE d.o.o. za trgovinu i usluge "u stečaju"</item>
      <item>BORIS ĐURIN</item>
      <item>ALLIANZ ZAGREB d.d. Zagreb</item>
    </izvorni_sadrzaj>
    <derivirana_varijabla naziv="DomainObject.Predmet.SudioniciListNaziv_1">
      <item>Stečajna masa iza PROMARINE d.o.o. za trgovinu i usluge "u stečaju"</item>
      <item>BORIS ĐURIN</item>
      <item>ALLIANZ ZAGREB d.d. Zagreb</item>
    </derivirana_varijabla>
  </DomainObject.Predmet.SudioniciListNaziv>
  <DomainObject.Predmet.SudioniciListAdressOIB>
    <izvorni_sadrzaj>
      <item>Stečajna masa iza PROMARINE d.o.o. za trgovinu i usluge "u stečaju", OIB 38338106998, Dalmatinskog sabora 3,23000 Zadar</item>
      <item>BORIS ĐURIN, OIB 06734906388, Žažina, Zagrebačka 31,44272 Lekenik</item>
      <item>ALLIANZ ZAGREB d.d. Zagreb, OIB 23759810849</item>
    </izvorni_sadrzaj>
    <derivirana_varijabla naziv="DomainObject.Predmet.SudioniciListAdressOIB_1">
      <item>Stečajna masa iza PROMARINE d.o.o. za trgovinu i usluge "u stečaju", OIB 38338106998, Dalmatinskog sabora 3,23000 Zadar</item>
      <item>BORIS ĐURIN, OIB 06734906388, Žažina, Zagrebačka 31,44272 Lekenik</item>
      <item>ALLIANZ ZAGREB d.d. Zagreb, OIB 23759810849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38338106998</item>
      <item>, OIB 06734906388</item>
      <item>, OIB 23759810849</item>
    </izvorni_sadrzaj>
    <derivirana_varijabla naziv="DomainObject.Predmet.SudioniciListNazivOIB_1">
      <item>, OIB 38338106998</item>
      <item>, OIB 06734906388</item>
      <item>, OIB 23759810849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196</properties:Words>
  <properties:Characters>1123</properties:Characters>
  <properties:Lines>48</properties:Lines>
  <properties:Paragraphs>22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2019-10-10T06:08:00Z</dcterms:created>
  <dc:creator>wsadmin</dc:creator>
  <cp:lastModifiedBy>Ante Rubelj</cp:lastModifiedBy>
  <cp:lastPrinted>2017-06-08T08:15:00Z</cp:lastPrinted>
  <dcterms:modified xmlns:xsi="http://www.w3.org/2001/XMLSchema-instance" xsi:type="dcterms:W3CDTF">2019-10-10T11:50:00Z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St-330/2018-16 / Zapisnik - Ročište (St-330-18 - radi izjašnjavanja o vrijednosti imovine 10.10.2019.docx)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